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32F6CB00" w14:textId="77777777" w:rsidR="00C54913" w:rsidRDefault="00C54913" w:rsidP="00C54913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40D69FCF" w14:textId="1AE719CA" w:rsidR="00C54913" w:rsidRPr="00DF488A" w:rsidRDefault="00C54913" w:rsidP="00C54913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sykepleieleder - NSF Akershus</w:t>
      </w:r>
    </w:p>
    <w:p w14:paraId="1DC8951A" w14:textId="77777777" w:rsidR="00DF488A" w:rsidRDefault="00DF488A" w:rsidP="00DF488A">
      <w:pPr>
        <w:rPr>
          <w:rFonts w:ascii="Arial" w:hAnsi="Arial" w:cs="Arial"/>
        </w:rPr>
      </w:pPr>
    </w:p>
    <w:p w14:paraId="62DF833C" w14:textId="77777777" w:rsidR="00C54913" w:rsidRDefault="00C54913" w:rsidP="00C54913">
      <w:pPr>
        <w:rPr>
          <w:rFonts w:ascii="Arial" w:hAnsi="Arial" w:cs="Arial"/>
        </w:rPr>
      </w:pPr>
      <w:r>
        <w:rPr>
          <w:rFonts w:ascii="Arial" w:hAnsi="Arial" w:cs="Arial"/>
        </w:rPr>
        <w:t>Prisvinner mottar et diplom og en gave. Forslagsstiller tildeles et gavekort med verdi kr. 500,-</w:t>
      </w:r>
    </w:p>
    <w:p w14:paraId="27C5FAC7" w14:textId="166AC6D0" w:rsidR="006E74DD" w:rsidRDefault="006E74DD" w:rsidP="006E74DD">
      <w:pPr>
        <w:rPr>
          <w:rFonts w:ascii="Arial" w:hAnsi="Arial" w:cs="Arial"/>
          <w:b/>
          <w:bCs/>
        </w:rPr>
      </w:pPr>
      <w:r w:rsidRPr="0077372C">
        <w:rPr>
          <w:rFonts w:ascii="Arial" w:hAnsi="Arial" w:cs="Arial"/>
          <w:b/>
          <w:bCs/>
        </w:rPr>
        <w:t xml:space="preserve">Skjemaet sendes til </w:t>
      </w:r>
      <w:hyperlink r:id="rId6" w:history="1">
        <w:r w:rsidR="00C54913" w:rsidRPr="009A39C2">
          <w:rPr>
            <w:rStyle w:val="Hyperkobling"/>
            <w:rFonts w:ascii="Arial" w:hAnsi="Arial" w:cs="Arial"/>
            <w:b/>
            <w:bCs/>
          </w:rPr>
          <w:t>akershus@nsf.no</w:t>
        </w:r>
      </w:hyperlink>
    </w:p>
    <w:p w14:paraId="266C9748" w14:textId="24984308" w:rsidR="007C01AA" w:rsidRDefault="00C54913" w:rsidP="00DF4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Forslagsfrist: </w:t>
      </w:r>
      <w:r w:rsidRPr="00C54913">
        <w:rPr>
          <w:rFonts w:ascii="Arial" w:hAnsi="Arial" w:cs="Arial"/>
          <w:u w:val="single"/>
        </w:rPr>
        <w:t>innen utgangen av 20. juni 2025</w:t>
      </w: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00505FDA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2679EEC9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2ECA5E87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24992A2D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C54913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1695550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KANDIDAT</w:t>
      </w:r>
      <w:r w:rsidR="00C54913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C54913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C54913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67526E4B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C54913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C54913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Default="00E22959" w:rsidP="00C54913">
      <w:pPr>
        <w:rPr>
          <w:rFonts w:ascii="Arial" w:hAnsi="Arial" w:cs="Arial"/>
          <w:b/>
          <w:bCs/>
          <w:i/>
          <w:iCs/>
        </w:rPr>
      </w:pPr>
      <w:r w:rsidRPr="00DF488A">
        <w:rPr>
          <w:rFonts w:ascii="Arial" w:hAnsi="Arial" w:cs="Arial"/>
          <w:b/>
          <w:bCs/>
          <w:i/>
          <w:iCs/>
        </w:rPr>
        <w:t xml:space="preserve">KRITERIER: </w:t>
      </w:r>
    </w:p>
    <w:p w14:paraId="679F94F4" w14:textId="77777777" w:rsidR="00C54913" w:rsidRPr="00C54913" w:rsidRDefault="00C54913" w:rsidP="00C54913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C54913">
        <w:rPr>
          <w:rFonts w:ascii="Calibri" w:hAnsi="Calibri" w:cs="Calibri"/>
          <w:i/>
          <w:iCs/>
          <w:sz w:val="28"/>
          <w:szCs w:val="28"/>
        </w:rPr>
        <w:t>•       Utøver ledelse av høy kvalitet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 Fremmer god kultur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 Tilrettelegger for og bidrar til et godt samarbeid og et godt arbeidsmiljø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 Tar initiativ til og iverksetter forbedringer av sykepleietjenesten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 Tar initiativ til å utvikle og opprettholde ett god læringsmiljø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 Er en god rollemodell og inspirator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 xml:space="preserve">•       Opprettholder og videreutvikler høy etisk bevissthet og </w:t>
      </w:r>
    </w:p>
    <w:p w14:paraId="70225211" w14:textId="77777777" w:rsidR="00C54913" w:rsidRPr="00C54913" w:rsidRDefault="00C54913" w:rsidP="00C54913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C54913">
        <w:rPr>
          <w:rFonts w:ascii="Calibri" w:hAnsi="Calibri" w:cs="Calibri"/>
          <w:i/>
          <w:iCs/>
          <w:sz w:val="28"/>
          <w:szCs w:val="28"/>
        </w:rPr>
        <w:t xml:space="preserve">          høy etisk standard blant kolleger og studenter</w:t>
      </w:r>
      <w:r w:rsidRPr="00C54913">
        <w:rPr>
          <w:rFonts w:ascii="Calibri" w:hAnsi="Calibri" w:cs="Calibri"/>
          <w:i/>
          <w:iCs/>
          <w:sz w:val="28"/>
          <w:szCs w:val="28"/>
        </w:rPr>
        <w:br/>
        <w:t>•        Annet særskilt arbeid:</w:t>
      </w:r>
    </w:p>
    <w:p w14:paraId="6FB358EC" w14:textId="77777777" w:rsidR="00C54913" w:rsidRPr="00C54913" w:rsidRDefault="00C54913" w:rsidP="00C54913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C54913">
        <w:rPr>
          <w:rFonts w:ascii="Calibri" w:hAnsi="Calibri" w:cs="Calibri"/>
          <w:i/>
          <w:iCs/>
          <w:sz w:val="28"/>
          <w:szCs w:val="28"/>
        </w:rPr>
        <w:t xml:space="preserve">          Kandidaten må være yrkesaktiv på nominasjonstidspunktet </w:t>
      </w:r>
    </w:p>
    <w:p w14:paraId="4E675496" w14:textId="77777777" w:rsidR="00C54913" w:rsidRPr="00C54913" w:rsidRDefault="00C54913" w:rsidP="00C54913">
      <w:pPr>
        <w:contextualSpacing/>
        <w:rPr>
          <w:rFonts w:ascii="Calibri" w:hAnsi="Calibri" w:cs="Calibri"/>
          <w:i/>
          <w:iCs/>
          <w:sz w:val="28"/>
          <w:szCs w:val="28"/>
        </w:rPr>
      </w:pPr>
      <w:r w:rsidRPr="00C54913">
        <w:rPr>
          <w:rFonts w:ascii="Calibri" w:hAnsi="Calibri" w:cs="Calibri"/>
          <w:i/>
          <w:iCs/>
          <w:sz w:val="28"/>
          <w:szCs w:val="28"/>
        </w:rPr>
        <w:t xml:space="preserve">          og medlem av Norsk Sykepleierforbund Akershus.</w:t>
      </w:r>
      <w:r w:rsidRPr="00C54913">
        <w:rPr>
          <w:rFonts w:ascii="Calibri" w:hAnsi="Calibri" w:cs="Calibri"/>
          <w:i/>
          <w:iCs/>
          <w:sz w:val="28"/>
          <w:szCs w:val="28"/>
        </w:rPr>
        <w:br/>
      </w:r>
    </w:p>
    <w:p w14:paraId="522AB77E" w14:textId="7F8229A8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14:paraId="78A519B5" w14:textId="77777777" w:rsidTr="00E22959">
        <w:tc>
          <w:tcPr>
            <w:tcW w:w="906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0FA5FF3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03FC9A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DF488A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5799F8E6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</w:t>
      </w:r>
      <w:r w:rsidR="0070132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7E537E7F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:rsidRPr="001D7E55" w14:paraId="6D3DC8AC" w14:textId="77777777" w:rsidTr="00F73758">
        <w:trPr>
          <w:trHeight w:val="5238"/>
        </w:trPr>
        <w:tc>
          <w:tcPr>
            <w:tcW w:w="9062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37EB49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EE1FE35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EE227CC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51D903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A320596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1C0D3E8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23D419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08C98E0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D1A26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14FA813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7EFC14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D5F17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019C6E9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94C72D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4DDD0C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A0776E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31295D1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2B0A717B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AB04D9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89D150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E00A0"/>
    <w:rsid w:val="001435D6"/>
    <w:rsid w:val="001C3496"/>
    <w:rsid w:val="001D478B"/>
    <w:rsid w:val="001D7E55"/>
    <w:rsid w:val="00281710"/>
    <w:rsid w:val="002A02A4"/>
    <w:rsid w:val="002B7131"/>
    <w:rsid w:val="00366275"/>
    <w:rsid w:val="006A4931"/>
    <w:rsid w:val="006E74DD"/>
    <w:rsid w:val="0070132B"/>
    <w:rsid w:val="0077372C"/>
    <w:rsid w:val="007B547C"/>
    <w:rsid w:val="007C01AA"/>
    <w:rsid w:val="007C0C0D"/>
    <w:rsid w:val="007D5F77"/>
    <w:rsid w:val="00803C55"/>
    <w:rsid w:val="00885A3D"/>
    <w:rsid w:val="0093319D"/>
    <w:rsid w:val="009C20B1"/>
    <w:rsid w:val="00A93CB3"/>
    <w:rsid w:val="00B62EC2"/>
    <w:rsid w:val="00B960EE"/>
    <w:rsid w:val="00C54913"/>
    <w:rsid w:val="00D6268B"/>
    <w:rsid w:val="00DF273A"/>
    <w:rsid w:val="00DF488A"/>
    <w:rsid w:val="00E22959"/>
    <w:rsid w:val="00E52FB3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ershu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5</cp:revision>
  <dcterms:created xsi:type="dcterms:W3CDTF">2025-05-12T13:22:00Z</dcterms:created>
  <dcterms:modified xsi:type="dcterms:W3CDTF">2025-05-20T16:14:00Z</dcterms:modified>
</cp:coreProperties>
</file>